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361FD" w:rsidRPr="002D2F6E" w:rsidTr="000C1CA0">
        <w:tc>
          <w:tcPr>
            <w:tcW w:w="3190" w:type="dxa"/>
          </w:tcPr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4361FD" w:rsidRPr="002D2F6E" w:rsidRDefault="002C0B75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2019</w:t>
            </w:r>
            <w:r w:rsidR="004361FD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361FD" w:rsidRPr="002D2F6E" w:rsidRDefault="004361FD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4361FD" w:rsidRPr="002D2F6E" w:rsidRDefault="002C0B75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2019</w:t>
            </w:r>
            <w:r w:rsidR="004361FD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4361FD" w:rsidRPr="002D2F6E" w:rsidRDefault="004361FD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4361FD" w:rsidRPr="002D2F6E" w:rsidRDefault="002C0B75" w:rsidP="000C1C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2019</w:t>
            </w:r>
            <w:r w:rsidR="004361FD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</w:t>
      </w:r>
      <w:r w:rsidR="00D615A5">
        <w:rPr>
          <w:rFonts w:ascii="Times New Roman" w:eastAsiaTheme="minorEastAsia" w:hAnsi="Times New Roman"/>
          <w:b/>
          <w:sz w:val="28"/>
          <w:szCs w:val="28"/>
        </w:rPr>
        <w:t>географии</w:t>
      </w:r>
      <w:r w:rsidR="00F60276">
        <w:rPr>
          <w:rFonts w:ascii="Times New Roman" w:eastAsiaTheme="minorEastAsia" w:hAnsi="Times New Roman"/>
          <w:b/>
          <w:sz w:val="28"/>
          <w:szCs w:val="28"/>
        </w:rPr>
        <w:t xml:space="preserve">  для </w:t>
      </w:r>
      <w:r w:rsidR="00D615A5">
        <w:rPr>
          <w:rFonts w:ascii="Times New Roman" w:eastAsiaTheme="minorEastAsia" w:hAnsi="Times New Roman"/>
          <w:b/>
          <w:sz w:val="28"/>
          <w:szCs w:val="28"/>
        </w:rPr>
        <w:t>5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Зайковой Елены Александровны,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учителя   высшей  квалификационной  категории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ГБОУ «Чистопольская кадетская школа-интернат имени </w:t>
      </w: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Героя Советского Союза Кузьмина Сергея Евдокимовича»</w:t>
      </w:r>
    </w:p>
    <w:p w:rsidR="004361FD" w:rsidRPr="002D2F6E" w:rsidRDefault="004361FD" w:rsidP="004361FD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4361FD">
      <w:pPr>
        <w:rPr>
          <w:rFonts w:ascii="Times New Roman" w:eastAsiaTheme="minorEastAsia" w:hAnsi="Times New Roman"/>
          <w:sz w:val="28"/>
          <w:szCs w:val="28"/>
        </w:rPr>
      </w:pPr>
    </w:p>
    <w:p w:rsidR="004361FD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Default="004361FD" w:rsidP="004361FD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4361FD" w:rsidRPr="002D2F6E" w:rsidRDefault="004361FD" w:rsidP="002C0B75">
      <w:pPr>
        <w:rPr>
          <w:rFonts w:ascii="Times New Roman" w:eastAsiaTheme="minorEastAsia" w:hAnsi="Times New Roman"/>
          <w:sz w:val="28"/>
          <w:szCs w:val="28"/>
        </w:rPr>
      </w:pPr>
    </w:p>
    <w:p w:rsidR="00780091" w:rsidRPr="004361FD" w:rsidRDefault="002C0B75" w:rsidP="004361FD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2019</w:t>
      </w:r>
      <w:r w:rsidR="004361FD">
        <w:rPr>
          <w:rFonts w:ascii="Times New Roman" w:eastAsiaTheme="minorEastAsia" w:hAnsi="Times New Roman"/>
        </w:rPr>
        <w:t xml:space="preserve"> год</w:t>
      </w:r>
    </w:p>
    <w:p w:rsidR="00780091" w:rsidRDefault="0078009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D100F" w:rsidRPr="002849B7" w:rsidRDefault="00BD100F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Cs/>
          <w:sz w:val="28"/>
          <w:szCs w:val="28"/>
        </w:rPr>
        <w:t>Рабоч</w:t>
      </w:r>
      <w:r w:rsidR="00711779">
        <w:rPr>
          <w:rFonts w:ascii="Times New Roman" w:eastAsia="Calibri" w:hAnsi="Times New Roman" w:cs="Times New Roman"/>
          <w:bCs/>
          <w:sz w:val="28"/>
          <w:szCs w:val="28"/>
        </w:rPr>
        <w:t>ая программа по географии для 5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класса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составлена на основе Федерального государственного образовательного стандарта основно</w:t>
      </w:r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>го общего образования, програм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мы</w:t>
      </w:r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курса «География» 5-9 классы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6E6101"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Е.М.Домогацких  (М.: ООО «Русское слово - учебник, 2015). 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Осно</w:t>
      </w:r>
      <w:r w:rsidR="00A01342" w:rsidRPr="004C266D">
        <w:rPr>
          <w:rFonts w:ascii="Times New Roman" w:eastAsia="Calibri" w:hAnsi="Times New Roman" w:cs="Times New Roman"/>
          <w:bCs/>
          <w:sz w:val="28"/>
          <w:szCs w:val="28"/>
        </w:rPr>
        <w:t>вной образовательной программы О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ОО ГБОУ «Чистопольская кадетская школа-интернат имени Героя Советского Союз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>а Кузьмина Сергея Евдокимовича»;</w:t>
      </w:r>
      <w:r w:rsidRPr="004C266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Положения о рабочей программе учебного предмета, курса в соответствии с ФГОС НОО и ООО </w:t>
      </w:r>
      <w:r w:rsidR="002849B7" w:rsidRPr="004C266D">
        <w:rPr>
          <w:rFonts w:ascii="Times New Roman" w:eastAsia="Calibri" w:hAnsi="Times New Roman" w:cs="Times New Roman"/>
          <w:bCs/>
          <w:sz w:val="28"/>
          <w:szCs w:val="28"/>
        </w:rPr>
        <w:t>ГБОУ «Чистопольская кадетская школа-интернат имени Героя Советского Союз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>а Кузьмина Сергея Евдокимовича».</w:t>
      </w:r>
    </w:p>
    <w:p w:rsidR="00BD100F" w:rsidRPr="004C266D" w:rsidRDefault="00BD100F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Данная рабочая программа ориентирована на использование учебника А.А.Летягин (М.: Вентана-Граф, 2012).</w:t>
      </w:r>
    </w:p>
    <w:p w:rsidR="002C3BA4" w:rsidRPr="004C266D" w:rsidRDefault="00BD100F" w:rsidP="00240D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Cs/>
          <w:sz w:val="28"/>
          <w:szCs w:val="28"/>
        </w:rPr>
        <w:t>Курс «География. Начальный курс» призван систематизировать знания о природе и человеке, подготовить обучающихся к изучению причинно-следственных связей между географическими объектами.</w:t>
      </w:r>
      <w:r w:rsidR="00240D7C" w:rsidRPr="00240D7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849B7">
        <w:rPr>
          <w:rFonts w:ascii="Times New Roman" w:eastAsia="Calibri" w:hAnsi="Times New Roman" w:cs="Times New Roman"/>
          <w:bCs/>
          <w:sz w:val="28"/>
          <w:szCs w:val="28"/>
        </w:rPr>
        <w:t>Количество часов – 35</w:t>
      </w:r>
      <w:r w:rsidR="00240D7C">
        <w:rPr>
          <w:rFonts w:ascii="Times New Roman" w:eastAsia="Calibri" w:hAnsi="Times New Roman" w:cs="Times New Roman"/>
          <w:bCs/>
          <w:sz w:val="28"/>
          <w:szCs w:val="28"/>
        </w:rPr>
        <w:t xml:space="preserve"> (1 час в неделю).</w:t>
      </w:r>
    </w:p>
    <w:p w:rsidR="002C3BA4" w:rsidRPr="004C266D" w:rsidRDefault="002C3BA4" w:rsidP="0054470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метапредметные и предметные результаты </w:t>
      </w:r>
    </w:p>
    <w:p w:rsidR="002C3BA4" w:rsidRPr="004C266D" w:rsidRDefault="002C3BA4" w:rsidP="0054470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освоение предмета</w:t>
      </w:r>
    </w:p>
    <w:p w:rsidR="002C3BA4" w:rsidRPr="004C266D" w:rsidRDefault="002C3BA4" w:rsidP="00544708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2C3BA4" w:rsidRPr="004C266D" w:rsidRDefault="002C3BA4" w:rsidP="00544708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ответственного отношения к учению, готовности и способности учащихся к саморазвитию и самообразованию на основе 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ценности здорового и безопасного образа жизни; усвоение правил индивидуального и коллективного безопасного поведения в 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чрезвычайных ситуациях, угрожающих жизни и здоровью людей, правил поведения на транспорте и на дорогах;</w:t>
      </w:r>
    </w:p>
    <w:p w:rsidR="00A01342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</w:t>
      </w:r>
    </w:p>
    <w:p w:rsidR="002C3BA4" w:rsidRPr="004C266D" w:rsidRDefault="00A01342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2C3BA4" w:rsidRPr="004C266D" w:rsidRDefault="005C568E" w:rsidP="00544708">
      <w:pPr>
        <w:numPr>
          <w:ilvl w:val="0"/>
          <w:numId w:val="6"/>
        </w:num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2C3BA4" w:rsidP="00544708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</w:t>
      </w:r>
      <w:r w:rsidR="004361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 результаты</w:t>
      </w: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оценивать правильность выполнения учебной задачи, собственные возможности её решения;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мением создавать, применять и преобразовывать знаки и символы, модели и схемы для решения учебных и познавательных задач;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мысловое чтение;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2C3BA4" w:rsidRPr="004C266D" w:rsidRDefault="005C568E" w:rsidP="00544708">
      <w:pPr>
        <w:numPr>
          <w:ilvl w:val="0"/>
          <w:numId w:val="7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и развитие компетентности в области использования информационно-коммуникационных технологий (ИКТ- компетенции).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2C3BA4" w:rsidP="00544708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5C568E" w:rsidRPr="004C266D" w:rsidRDefault="005C568E" w:rsidP="00544708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числе задачи охраны окружающей среды и рационального природопользования;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основными навыками нахождения, использования и презентации географической информации;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2C3BA4" w:rsidRPr="004C266D" w:rsidRDefault="005C568E" w:rsidP="00544708">
      <w:pPr>
        <w:numPr>
          <w:ilvl w:val="0"/>
          <w:numId w:val="8"/>
        </w:numPr>
        <w:shd w:val="clear" w:color="auto" w:fill="FFFFFF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2C3BA4"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BD100F" w:rsidRPr="002849B7" w:rsidRDefault="002C3BA4" w:rsidP="002849B7">
      <w:pPr>
        <w:shd w:val="clear" w:color="auto" w:fill="FFFFFF"/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BD100F" w:rsidRPr="004C266D" w:rsidRDefault="00BD100F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Содержание </w:t>
      </w:r>
      <w:r w:rsidR="00A01342"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учебного </w:t>
      </w: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предмета</w:t>
      </w: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Развитие географических знаний о Земле</w:t>
      </w:r>
      <w:r w:rsidRPr="004C26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>Введение. Что изучает география.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>Представления о мире в древности (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Древний Китай, Древний Египет, Древняя Греция, Древний Рим</w:t>
      </w:r>
      <w:r w:rsidRPr="004C266D">
        <w:rPr>
          <w:rFonts w:ascii="Times New Roman" w:eastAsia="Calibri" w:hAnsi="Times New Roman" w:cs="Times New Roman"/>
          <w:sz w:val="28"/>
          <w:szCs w:val="28"/>
        </w:rPr>
        <w:t>). Появление первых географических карт.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География в эпоху Средневековья: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путешествия и открытия викингов, древних арабов, русских землепроходцев. Путешествия Марко Поло и Афанасия Никитина.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>Эпоха Великих географических открытий (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открытие Нового света, морского пути в Индию, кругосветные путешествия</w:t>
      </w:r>
      <w:r w:rsidRPr="004C266D">
        <w:rPr>
          <w:rFonts w:ascii="Times New Roman" w:eastAsia="Calibri" w:hAnsi="Times New Roman" w:cs="Times New Roman"/>
          <w:sz w:val="28"/>
          <w:szCs w:val="28"/>
        </w:rPr>
        <w:t>). Значение Великих географических открытий.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Географические знания в современном мире. Современные географические методы исследования Земли. </w:t>
      </w: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Земля во Вселенной. Движения Земли и их следствия. 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Земля – часть Солнечной системы. Земля и Луна.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 xml:space="preserve">Влияние космоса на нашу планету и жизнь людей.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 Осевое вращение Земли. Смена дня и ночи, сутки, календарный год.</w:t>
      </w:r>
    </w:p>
    <w:p w:rsidR="00D40D11" w:rsidRPr="004C266D" w:rsidRDefault="00D40D11" w:rsidP="0054470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Природа Земли.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Литосфера.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Литосфера – «каменная» оболочка Земли. Внутреннее строение Земли. Земная кора. Разнообразие горных пород и минералов на Земле.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Полезные ископаемые и их значение в жизни современного общества.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 Движения земной коры и их проявления на земной поверхности: землетрясения, вулканы, гейзеры.</w:t>
      </w:r>
    </w:p>
    <w:p w:rsidR="00C05857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Рельеф Земли. Способы изображение рельефа на планах и картах. Основные формы рельефа – горы и равнины. 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Гидросфера.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Строение гидросферы.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 xml:space="preserve">Особенности Мирового круговорота воды. </w:t>
      </w:r>
      <w:r w:rsidRPr="004C266D">
        <w:rPr>
          <w:rFonts w:ascii="Times New Roman" w:eastAsia="Calibri" w:hAnsi="Times New Roman" w:cs="Times New Roman"/>
          <w:sz w:val="28"/>
          <w:szCs w:val="28"/>
        </w:rPr>
        <w:t>Мировой океан и его части.</w:t>
      </w:r>
      <w:r w:rsidR="00C05857" w:rsidRPr="004C266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Воды суши.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Человек и гидросфера.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Атмосфера.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>Строение воздушной оболочки Земли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 Понятие климата.</w:t>
      </w:r>
      <w:r w:rsidR="00C05857" w:rsidRPr="004C26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Погода и климат.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Влияние климата на здоровье людей</w:t>
      </w:r>
      <w:r w:rsidRPr="004C266D">
        <w:rPr>
          <w:rFonts w:ascii="Times New Roman" w:eastAsia="Calibri" w:hAnsi="Times New Roman" w:cs="Times New Roman"/>
          <w:sz w:val="28"/>
          <w:szCs w:val="28"/>
        </w:rPr>
        <w:t>. Человек и атмосфера.</w:t>
      </w:r>
    </w:p>
    <w:p w:rsidR="00D40D11" w:rsidRPr="004C266D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Биосфера.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</w:t>
      </w:r>
      <w:r w:rsidRPr="004C266D">
        <w:rPr>
          <w:rFonts w:ascii="Times New Roman" w:eastAsia="Calibri" w:hAnsi="Times New Roman" w:cs="Times New Roman"/>
          <w:i/>
          <w:sz w:val="28"/>
          <w:szCs w:val="28"/>
        </w:rPr>
        <w:t>Воздействие организмов на земные оболочки. Воздействие человека на природу. Охрана природы.</w:t>
      </w:r>
    </w:p>
    <w:p w:rsidR="00D40D11" w:rsidRDefault="00D40D11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Географическая оболочка как среда жизни. </w:t>
      </w:r>
      <w:r w:rsidRPr="004C266D">
        <w:rPr>
          <w:rFonts w:ascii="Times New Roman" w:eastAsia="Calibri" w:hAnsi="Times New Roman" w:cs="Times New Roman"/>
          <w:sz w:val="28"/>
          <w:szCs w:val="28"/>
        </w:rPr>
        <w:t xml:space="preserve">Природные зоны Земли. </w:t>
      </w:r>
    </w:p>
    <w:p w:rsidR="00567FEA" w:rsidRPr="00567FEA" w:rsidRDefault="00567FEA" w:rsidP="00544708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5857" w:rsidRPr="00567FEA" w:rsidRDefault="00567FEA" w:rsidP="00567FEA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67FEA">
        <w:rPr>
          <w:rFonts w:ascii="Times New Roman" w:eastAsia="Calibri" w:hAnsi="Times New Roman" w:cs="Times New Roman"/>
          <w:b/>
          <w:sz w:val="28"/>
          <w:szCs w:val="28"/>
        </w:rPr>
        <w:t>Форма промежуточной итоговой аттестации – защита проектов</w:t>
      </w:r>
    </w:p>
    <w:p w:rsidR="00D40D11" w:rsidRPr="004C266D" w:rsidRDefault="00C05857" w:rsidP="00544708">
      <w:pPr>
        <w:tabs>
          <w:tab w:val="left" w:pos="426"/>
          <w:tab w:val="left" w:pos="3402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Т</w:t>
      </w:r>
      <w:r w:rsidR="00D40D11" w:rsidRPr="004C266D">
        <w:rPr>
          <w:rFonts w:ascii="Times New Roman" w:eastAsia="Calibri" w:hAnsi="Times New Roman" w:cs="Times New Roman"/>
          <w:b/>
          <w:bCs/>
          <w:sz w:val="28"/>
          <w:szCs w:val="28"/>
        </w:rPr>
        <w:t>емы практических работ</w:t>
      </w:r>
    </w:p>
    <w:p w:rsidR="000C02D3" w:rsidRPr="004C266D" w:rsidRDefault="007773B8" w:rsidP="0054470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картой «Имена на карте»</w:t>
      </w:r>
    </w:p>
    <w:p w:rsidR="00C05857" w:rsidRDefault="007773B8" w:rsidP="00544708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зенитального положения Солнца в разные периоды года.</w:t>
      </w:r>
    </w:p>
    <w:p w:rsidR="00536F65" w:rsidRDefault="00536F65" w:rsidP="00536F65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 xml:space="preserve">Количество контрольных работ в форме промежуточного тестирования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36F65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536F65" w:rsidRPr="00536F65" w:rsidRDefault="00536F65" w:rsidP="00536F65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промежуточной итоговой аттестации – защита проекта</w:t>
      </w:r>
    </w:p>
    <w:p w:rsidR="004C266D" w:rsidRPr="00EC5C04" w:rsidRDefault="004C266D" w:rsidP="00EC5C0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266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7"/>
        <w:gridCol w:w="2320"/>
        <w:gridCol w:w="1617"/>
        <w:gridCol w:w="4977"/>
      </w:tblGrid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Раздел, тема</w:t>
            </w:r>
          </w:p>
        </w:tc>
        <w:tc>
          <w:tcPr>
            <w:tcW w:w="1009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C46FE7">
              <w:rPr>
                <w:rFonts w:ascii="Times New Roman" w:hAnsi="Times New Roman" w:cs="Times New Roman"/>
                <w:sz w:val="28"/>
                <w:szCs w:val="28"/>
              </w:rPr>
              <w:t>. Развитие знаний о Земле.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выражать свою точку зрения;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в соответствии с поставленной задачей;</w:t>
            </w:r>
          </w:p>
          <w:p w:rsid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</w:t>
            </w:r>
            <w:r w:rsidR="003E786F">
              <w:rPr>
                <w:rFonts w:ascii="Times New Roman" w:hAnsi="Times New Roman" w:cs="Times New Roman"/>
                <w:sz w:val="28"/>
                <w:szCs w:val="28"/>
              </w:rPr>
              <w:t>ботать с нетекстовым компонентом</w:t>
            </w:r>
          </w:p>
          <w:p w:rsidR="003E786F" w:rsidRPr="004C266D" w:rsidRDefault="003E786F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описание и нанесение на контурную карту географических объектов изученных маршрутов путешественников.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4C266D" w:rsidRPr="00C46FE7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FE7">
              <w:rPr>
                <w:rFonts w:ascii="Times New Roman" w:hAnsi="Times New Roman" w:cs="Times New Roman"/>
                <w:sz w:val="28"/>
                <w:szCs w:val="28"/>
              </w:rPr>
              <w:t xml:space="preserve">Земля во Вселенной. </w:t>
            </w:r>
            <w:r w:rsidRPr="00C46F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Движение Земли и их следствия.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ставить учебную задачу под руководством учителя;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смысловое чтение;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93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Литосфера 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выполнять задания по предложенному плану;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(географическими картами);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высказывать суждения, подтверждая их фактами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Атмосфера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приборами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планировать свою деятельность в соответствии с поставленной учебной задачей: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определять критерии для сравнения фактов и объектов;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индивидуальной работы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(географические карты);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Биосфера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(географические карты);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определять критерии для сравнения фактов и объектов;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4C266D" w:rsidRPr="004C266D" w:rsidTr="000C1CA0">
        <w:tc>
          <w:tcPr>
            <w:tcW w:w="67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009" w:type="dxa"/>
          </w:tcPr>
          <w:p w:rsidR="004C266D" w:rsidRPr="004C266D" w:rsidRDefault="00C46FE7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t>- организовывать и планировать учебное сотрудничество;</w:t>
            </w:r>
          </w:p>
          <w:p w:rsidR="004C266D" w:rsidRPr="004C266D" w:rsidRDefault="004C266D" w:rsidP="000C1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формировать навыки самоанализа и самоконтроля</w:t>
            </w:r>
          </w:p>
        </w:tc>
      </w:tr>
    </w:tbl>
    <w:p w:rsidR="004C266D" w:rsidRPr="00536F65" w:rsidRDefault="004C266D" w:rsidP="00536F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36F65" w:rsidRPr="00536F65" w:rsidRDefault="00536F65" w:rsidP="00536F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800"/>
        <w:gridCol w:w="3213"/>
        <w:gridCol w:w="1198"/>
        <w:gridCol w:w="1418"/>
        <w:gridCol w:w="1559"/>
        <w:gridCol w:w="1418"/>
      </w:tblGrid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  <w:t>Раздел, тема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3305DC"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знаний о Земле</w:t>
            </w:r>
          </w:p>
        </w:tc>
        <w:tc>
          <w:tcPr>
            <w:tcW w:w="1198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536F65" w:rsidRPr="00415951" w:rsidRDefault="00536F65" w:rsidP="00415951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География – одна из наук о Земле</w:t>
            </w:r>
            <w:r w:rsidR="004159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мире в древности. Появление первых географических карт.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в эпоху средневековья.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3" w:type="dxa"/>
          </w:tcPr>
          <w:p w:rsidR="00536F65" w:rsidRPr="00415951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Эпоха великих географических открытий. Значение Великих географических открытий.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«Имена на карте»</w:t>
            </w: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открытия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15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415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 Первое русское кругосветное путешествие.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исследования в ХХ веке.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3" w:type="dxa"/>
          </w:tcPr>
          <w:p w:rsidR="00536F65" w:rsidRPr="00536F65" w:rsidRDefault="00415951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знания в современном мире. Современные географические методы исследования Земли.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 во Вселенной. Движение Земли и их следствия.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– часть Солнечной системы. Земля и Луна. 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размеры Земли. Наклон земной оси к плоскости орбиты.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движения Земли и их географические следствия.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3" w:type="dxa"/>
          </w:tcPr>
          <w:p w:rsidR="00536F65" w:rsidRPr="00536F65" w:rsidRDefault="007773B8" w:rsidP="00415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Земли вокруг Солнца. Смена времен года. Тропики и полярные круги. Пояса освещенности.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«Определение зенитально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положения Солнца в разные периоды года</w:t>
            </w:r>
            <w:r w:rsidR="00536F65" w:rsidRPr="00536F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Осевое вращение Земли. Смена дня и ночи, сутки, календарный год.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3" w:type="dxa"/>
          </w:tcPr>
          <w:p w:rsidR="00536F65" w:rsidRPr="00536F65" w:rsidRDefault="00415951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Космос и человек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198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Земная кора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3" w:type="dxa"/>
          </w:tcPr>
          <w:p w:rsidR="00536F65" w:rsidRPr="00536F65" w:rsidRDefault="007773B8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Вулканы Земли</w:t>
            </w:r>
            <w:r w:rsidR="00421F89">
              <w:rPr>
                <w:rFonts w:ascii="Times New Roman" w:hAnsi="Times New Roman" w:cs="Times New Roman"/>
                <w:sz w:val="24"/>
                <w:szCs w:val="24"/>
              </w:rPr>
              <w:t>, землетрясения.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3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литосфера.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1F89" w:rsidRDefault="00421F89" w:rsidP="00421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</w:p>
          <w:p w:rsidR="00536F65" w:rsidRPr="00536F65" w:rsidRDefault="00421F89" w:rsidP="00421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5DC" w:rsidRPr="00536F65" w:rsidTr="00536F65">
        <w:tc>
          <w:tcPr>
            <w:tcW w:w="800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3305DC" w:rsidRPr="003305DC" w:rsidRDefault="003305DC" w:rsidP="00330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b/>
                <w:sz w:val="24"/>
                <w:szCs w:val="24"/>
              </w:rPr>
              <w:t>Атмосфера</w:t>
            </w:r>
          </w:p>
        </w:tc>
        <w:tc>
          <w:tcPr>
            <w:tcW w:w="1198" w:type="dxa"/>
          </w:tcPr>
          <w:p w:rsidR="003305DC" w:rsidRPr="003305DC" w:rsidRDefault="00F513AE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05DC" w:rsidRPr="00536F65" w:rsidRDefault="003305DC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3" w:type="dxa"/>
          </w:tcPr>
          <w:p w:rsidR="00536F65" w:rsidRPr="00536F65" w:rsidRDefault="00DC2A7B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Воздушная оболочка Земли.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3" w:type="dxa"/>
          </w:tcPr>
          <w:p w:rsidR="00536F65" w:rsidRPr="00536F65" w:rsidRDefault="00DC2A7B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и прогноз погоды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3" w:type="dxa"/>
          </w:tcPr>
          <w:p w:rsidR="00536F65" w:rsidRPr="00536F65" w:rsidRDefault="00DC2A7B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Метеостанция. Метеоприборы.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61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961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3" w:type="dxa"/>
          </w:tcPr>
          <w:p w:rsidR="00536F65" w:rsidRPr="00536F65" w:rsidRDefault="00DC2A7B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атмосфера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</w:p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559" w:type="dxa"/>
          </w:tcPr>
          <w:p w:rsidR="00536F65" w:rsidRPr="00536F65" w:rsidRDefault="003961B7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13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3961B7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C0B7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Гидросфера</w:t>
            </w:r>
          </w:p>
        </w:tc>
        <w:tc>
          <w:tcPr>
            <w:tcW w:w="1198" w:type="dxa"/>
          </w:tcPr>
          <w:p w:rsidR="00536F65" w:rsidRPr="00536F65" w:rsidRDefault="003305DC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3961B7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C0B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 – главная часть гидросферы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3961B7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Озера. Вода в «Земных кладовых»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6F65" w:rsidRPr="00536F65" w:rsidRDefault="003961B7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65" w:rsidRPr="00536F65" w:rsidTr="00536F65">
        <w:tc>
          <w:tcPr>
            <w:tcW w:w="800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13" w:type="dxa"/>
          </w:tcPr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гидросфера</w:t>
            </w:r>
          </w:p>
        </w:tc>
        <w:tc>
          <w:tcPr>
            <w:tcW w:w="1198" w:type="dxa"/>
          </w:tcPr>
          <w:p w:rsidR="00536F65" w:rsidRPr="00536F65" w:rsidRDefault="00536F6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305DC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Тестирова</w:t>
            </w:r>
          </w:p>
          <w:p w:rsidR="00536F65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559" w:type="dxa"/>
          </w:tcPr>
          <w:p w:rsidR="00536F65" w:rsidRPr="00536F65" w:rsidRDefault="002C0B75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6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36F65" w:rsidRPr="00536F65" w:rsidRDefault="00536F65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5DC" w:rsidRPr="00536F65" w:rsidTr="00536F65">
        <w:tc>
          <w:tcPr>
            <w:tcW w:w="800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3305DC" w:rsidRPr="003305DC" w:rsidRDefault="003305DC" w:rsidP="00330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</w:t>
            </w:r>
          </w:p>
        </w:tc>
        <w:tc>
          <w:tcPr>
            <w:tcW w:w="1198" w:type="dxa"/>
          </w:tcPr>
          <w:p w:rsidR="003305DC" w:rsidRPr="003305DC" w:rsidRDefault="00EE2B5F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305DC" w:rsidRPr="00536F65" w:rsidRDefault="003305DC" w:rsidP="003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5DC" w:rsidRPr="00536F65" w:rsidRDefault="003305DC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05DC" w:rsidRPr="00536F65" w:rsidRDefault="003305DC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3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 – оболочка жизни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3961B7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13" w:type="dxa"/>
          </w:tcPr>
          <w:p w:rsidR="00AB61AD" w:rsidRPr="003305DC" w:rsidRDefault="00AB61AD" w:rsidP="00007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жизни в океане и на поверхности суши.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3961B7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13" w:type="dxa"/>
          </w:tcPr>
          <w:p w:rsidR="00AB61AD" w:rsidRPr="00536F65" w:rsidRDefault="00AB61AD" w:rsidP="00007F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sz w:val="24"/>
                <w:szCs w:val="24"/>
              </w:rPr>
              <w:t>Охрана природы</w:t>
            </w:r>
          </w:p>
        </w:tc>
        <w:tc>
          <w:tcPr>
            <w:tcW w:w="1198" w:type="dxa"/>
          </w:tcPr>
          <w:p w:rsidR="00AB61AD" w:rsidRPr="003305DC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3961B7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B5F" w:rsidRPr="00536F65" w:rsidTr="00536F65">
        <w:tc>
          <w:tcPr>
            <w:tcW w:w="800" w:type="dxa"/>
          </w:tcPr>
          <w:p w:rsidR="00EE2B5F" w:rsidRPr="00536F65" w:rsidRDefault="00EE2B5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E2B5F" w:rsidRPr="00EE2B5F" w:rsidRDefault="00EE2B5F" w:rsidP="00007F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B5F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198" w:type="dxa"/>
          </w:tcPr>
          <w:p w:rsidR="00EE2B5F" w:rsidRPr="00EE2B5F" w:rsidRDefault="00EE2B5F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B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E2B5F" w:rsidRPr="00536F65" w:rsidRDefault="00EE2B5F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2B5F" w:rsidRDefault="00EE2B5F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2B5F" w:rsidRPr="00536F65" w:rsidRDefault="00EE2B5F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13" w:type="dxa"/>
          </w:tcPr>
          <w:p w:rsidR="00AB61AD" w:rsidRPr="00AB61AD" w:rsidRDefault="00AB61AD" w:rsidP="00007F65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A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3961B7" w:rsidP="00680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13" w:type="dxa"/>
          </w:tcPr>
          <w:p w:rsidR="00AB61AD" w:rsidRPr="00AB61AD" w:rsidRDefault="00AB61AD" w:rsidP="00B760F2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1AD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AB61AD" w:rsidRPr="00536F65" w:rsidRDefault="003961B7" w:rsidP="00AB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bookmarkStart w:id="0" w:name="_GoBack"/>
            <w:bookmarkEnd w:id="0"/>
            <w:r w:rsidR="0041028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1AD" w:rsidRPr="00536F65" w:rsidTr="00536F65">
        <w:tc>
          <w:tcPr>
            <w:tcW w:w="800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13" w:type="dxa"/>
          </w:tcPr>
          <w:p w:rsidR="00AB61AD" w:rsidRPr="00536F65" w:rsidRDefault="00AB61AD" w:rsidP="00B760F2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«Воздействие человека на природу»</w:t>
            </w:r>
          </w:p>
        </w:tc>
        <w:tc>
          <w:tcPr>
            <w:tcW w:w="1198" w:type="dxa"/>
          </w:tcPr>
          <w:p w:rsidR="00AB61AD" w:rsidRPr="00536F65" w:rsidRDefault="00AB61AD" w:rsidP="000C1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B61AD" w:rsidRPr="00536F65" w:rsidRDefault="00AB61AD" w:rsidP="000C1CA0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61AD" w:rsidRPr="00536F65" w:rsidRDefault="003961B7" w:rsidP="00AB6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56E7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AB61AD" w:rsidRPr="00536F65" w:rsidRDefault="00AB61AD" w:rsidP="00316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F65" w:rsidRPr="00536F65" w:rsidRDefault="00536F65" w:rsidP="00536F6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5C04" w:rsidRPr="00316A3D" w:rsidRDefault="00EC5C04" w:rsidP="00316A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C5C04" w:rsidRDefault="00EC5C04" w:rsidP="00EC5C04">
      <w:pPr>
        <w:jc w:val="center"/>
        <w:rPr>
          <w:rFonts w:ascii="Times New Roman" w:hAnsi="Times New Roman" w:cs="Times New Roman"/>
          <w:sz w:val="28"/>
          <w:szCs w:val="28"/>
        </w:rPr>
      </w:pPr>
      <w:r w:rsidRPr="003A18A5">
        <w:rPr>
          <w:rFonts w:ascii="Times New Roman" w:hAnsi="Times New Roman" w:cs="Times New Roman"/>
          <w:sz w:val="28"/>
          <w:szCs w:val="28"/>
        </w:rPr>
        <w:lastRenderedPageBreak/>
        <w:t>Лист изменений в тематическом планировании</w:t>
      </w:r>
    </w:p>
    <w:p w:rsidR="00EC5C04" w:rsidRDefault="00EC5C04" w:rsidP="00EC5C0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827"/>
        <w:gridCol w:w="1878"/>
        <w:gridCol w:w="1915"/>
      </w:tblGrid>
      <w:tr w:rsidR="00EC5C04" w:rsidTr="00BF4D51">
        <w:tc>
          <w:tcPr>
            <w:tcW w:w="959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992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1878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15" w:type="dxa"/>
          </w:tcPr>
          <w:p w:rsidR="00EC5C04" w:rsidRPr="003A18A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EC5C04" w:rsidTr="00BF4D51">
        <w:tc>
          <w:tcPr>
            <w:tcW w:w="959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926085" w:rsidRDefault="00926085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Pr="00926085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C5C04" w:rsidRPr="005073E6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EC5C04" w:rsidRPr="00091667" w:rsidRDefault="00EC5C04" w:rsidP="00BF4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C04" w:rsidTr="00BF4D51">
        <w:tc>
          <w:tcPr>
            <w:tcW w:w="959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EC5C04" w:rsidRDefault="00EC5C04" w:rsidP="00BF4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266D" w:rsidRPr="00EC5C04" w:rsidRDefault="004C266D" w:rsidP="00EC5C0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4C266D" w:rsidRPr="00EC5C0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BED" w:rsidRDefault="00C51BED" w:rsidP="009D505B">
      <w:pPr>
        <w:spacing w:after="0" w:line="240" w:lineRule="auto"/>
      </w:pPr>
      <w:r>
        <w:separator/>
      </w:r>
    </w:p>
  </w:endnote>
  <w:endnote w:type="continuationSeparator" w:id="0">
    <w:p w:rsidR="00C51BED" w:rsidRDefault="00C51BED" w:rsidP="009D5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77557"/>
      <w:docPartObj>
        <w:docPartGallery w:val="Page Numbers (Bottom of Page)"/>
        <w:docPartUnique/>
      </w:docPartObj>
    </w:sdtPr>
    <w:sdtEndPr/>
    <w:sdtContent>
      <w:p w:rsidR="009D505B" w:rsidRDefault="009D505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1B7">
          <w:rPr>
            <w:noProof/>
          </w:rPr>
          <w:t>12</w:t>
        </w:r>
        <w:r>
          <w:fldChar w:fldCharType="end"/>
        </w:r>
      </w:p>
    </w:sdtContent>
  </w:sdt>
  <w:p w:rsidR="009D505B" w:rsidRDefault="009D50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BED" w:rsidRDefault="00C51BED" w:rsidP="009D505B">
      <w:pPr>
        <w:spacing w:after="0" w:line="240" w:lineRule="auto"/>
      </w:pPr>
      <w:r>
        <w:separator/>
      </w:r>
    </w:p>
  </w:footnote>
  <w:footnote w:type="continuationSeparator" w:id="0">
    <w:p w:rsidR="00C51BED" w:rsidRDefault="00C51BED" w:rsidP="009D5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76FD7"/>
    <w:multiLevelType w:val="hybridMultilevel"/>
    <w:tmpl w:val="7BFE2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74E92"/>
    <w:multiLevelType w:val="multilevel"/>
    <w:tmpl w:val="1CAE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B567B1"/>
    <w:multiLevelType w:val="hybridMultilevel"/>
    <w:tmpl w:val="7C1E0B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1384354"/>
    <w:multiLevelType w:val="hybridMultilevel"/>
    <w:tmpl w:val="BA9C738C"/>
    <w:lvl w:ilvl="0" w:tplc="22CC4A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3C"/>
    <w:rsid w:val="00060E45"/>
    <w:rsid w:val="00075FC5"/>
    <w:rsid w:val="00091667"/>
    <w:rsid w:val="000C02D3"/>
    <w:rsid w:val="001664EF"/>
    <w:rsid w:val="00237A7C"/>
    <w:rsid w:val="00240D7C"/>
    <w:rsid w:val="002849B7"/>
    <w:rsid w:val="002A4374"/>
    <w:rsid w:val="002C0B75"/>
    <w:rsid w:val="002C3BA4"/>
    <w:rsid w:val="00316A3D"/>
    <w:rsid w:val="003305DC"/>
    <w:rsid w:val="00341236"/>
    <w:rsid w:val="0034584D"/>
    <w:rsid w:val="003961B7"/>
    <w:rsid w:val="003E786F"/>
    <w:rsid w:val="00410282"/>
    <w:rsid w:val="00415951"/>
    <w:rsid w:val="00421F89"/>
    <w:rsid w:val="004361FD"/>
    <w:rsid w:val="004C266D"/>
    <w:rsid w:val="004C4616"/>
    <w:rsid w:val="005073E6"/>
    <w:rsid w:val="00536F65"/>
    <w:rsid w:val="00544708"/>
    <w:rsid w:val="00567FEA"/>
    <w:rsid w:val="005C568E"/>
    <w:rsid w:val="00621756"/>
    <w:rsid w:val="0068770C"/>
    <w:rsid w:val="006D73E6"/>
    <w:rsid w:val="006E6101"/>
    <w:rsid w:val="00702D1A"/>
    <w:rsid w:val="00711779"/>
    <w:rsid w:val="00756F8A"/>
    <w:rsid w:val="007773B8"/>
    <w:rsid w:val="00780091"/>
    <w:rsid w:val="00910EEA"/>
    <w:rsid w:val="00926085"/>
    <w:rsid w:val="009620A0"/>
    <w:rsid w:val="009B42E4"/>
    <w:rsid w:val="009D505B"/>
    <w:rsid w:val="009F303C"/>
    <w:rsid w:val="00A01342"/>
    <w:rsid w:val="00A560F4"/>
    <w:rsid w:val="00AB61AD"/>
    <w:rsid w:val="00B760F2"/>
    <w:rsid w:val="00BD100F"/>
    <w:rsid w:val="00C05857"/>
    <w:rsid w:val="00C12FCE"/>
    <w:rsid w:val="00C32770"/>
    <w:rsid w:val="00C33AAB"/>
    <w:rsid w:val="00C364F5"/>
    <w:rsid w:val="00C46FE7"/>
    <w:rsid w:val="00C51BED"/>
    <w:rsid w:val="00D40D11"/>
    <w:rsid w:val="00D615A5"/>
    <w:rsid w:val="00DC2A7B"/>
    <w:rsid w:val="00E14739"/>
    <w:rsid w:val="00E56E7A"/>
    <w:rsid w:val="00EC5C04"/>
    <w:rsid w:val="00EE2B5F"/>
    <w:rsid w:val="00F513AE"/>
    <w:rsid w:val="00F6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857"/>
    <w:pPr>
      <w:ind w:left="720"/>
      <w:contextualSpacing/>
    </w:pPr>
  </w:style>
  <w:style w:type="table" w:styleId="a4">
    <w:name w:val="Table Grid"/>
    <w:basedOn w:val="a1"/>
    <w:uiPriority w:val="59"/>
    <w:rsid w:val="004C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361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0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505B"/>
  </w:style>
  <w:style w:type="paragraph" w:styleId="a9">
    <w:name w:val="footer"/>
    <w:basedOn w:val="a"/>
    <w:link w:val="aa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50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857"/>
    <w:pPr>
      <w:ind w:left="720"/>
      <w:contextualSpacing/>
    </w:pPr>
  </w:style>
  <w:style w:type="table" w:styleId="a4">
    <w:name w:val="Table Grid"/>
    <w:basedOn w:val="a1"/>
    <w:uiPriority w:val="59"/>
    <w:rsid w:val="004C2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361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5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50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505B"/>
  </w:style>
  <w:style w:type="paragraph" w:styleId="a9">
    <w:name w:val="footer"/>
    <w:basedOn w:val="a"/>
    <w:link w:val="aa"/>
    <w:uiPriority w:val="99"/>
    <w:unhideWhenUsed/>
    <w:rsid w:val="009D5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5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5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3CC8C-5A3C-4BAC-8702-90761083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2298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39</cp:revision>
  <cp:lastPrinted>2019-09-25T09:30:00Z</cp:lastPrinted>
  <dcterms:created xsi:type="dcterms:W3CDTF">2016-09-19T07:14:00Z</dcterms:created>
  <dcterms:modified xsi:type="dcterms:W3CDTF">2019-09-25T09:32:00Z</dcterms:modified>
</cp:coreProperties>
</file>